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B1" w:rsidRPr="00E16C8D" w:rsidRDefault="00ED61B1" w:rsidP="00ED61B1">
      <w:pPr>
        <w:spacing w:before="100" w:beforeAutospacing="1" w:after="100" w:afterAutospacing="1" w:line="0" w:lineRule="atLeast"/>
        <w:jc w:val="center"/>
        <w:rPr>
          <w:b/>
          <w:sz w:val="22"/>
          <w:szCs w:val="22"/>
        </w:rPr>
      </w:pPr>
      <w:r w:rsidRPr="00E16C8D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E16C8D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6</w:t>
      </w:r>
      <w:r w:rsidRPr="00E16C8D">
        <w:rPr>
          <w:b/>
          <w:sz w:val="22"/>
          <w:szCs w:val="22"/>
        </w:rPr>
        <w:t xml:space="preserve"> EĞİTİM-ÖĞRETİM YILI </w:t>
      </w:r>
      <w:r>
        <w:rPr>
          <w:b/>
          <w:sz w:val="22"/>
          <w:szCs w:val="22"/>
        </w:rPr>
        <w:t>BAHAR</w:t>
      </w:r>
      <w:r w:rsidRPr="00E16C8D">
        <w:rPr>
          <w:b/>
          <w:sz w:val="22"/>
          <w:szCs w:val="22"/>
        </w:rPr>
        <w:t xml:space="preserve"> YARIYILI </w:t>
      </w:r>
    </w:p>
    <w:p w:rsidR="00ED61B1" w:rsidRPr="00E16C8D" w:rsidRDefault="00ED61B1" w:rsidP="00ED61B1">
      <w:pPr>
        <w:spacing w:before="100" w:beforeAutospacing="1" w:after="100" w:afterAutospacing="1" w:line="0" w:lineRule="atLeast"/>
        <w:jc w:val="center"/>
        <w:rPr>
          <w:b/>
          <w:sz w:val="22"/>
          <w:szCs w:val="22"/>
        </w:rPr>
      </w:pPr>
      <w:r w:rsidRPr="00E16C8D">
        <w:rPr>
          <w:b/>
          <w:sz w:val="22"/>
          <w:szCs w:val="22"/>
        </w:rPr>
        <w:t>MEZUNİYET SINAVI TAKVİMİ</w:t>
      </w:r>
    </w:p>
    <w:tbl>
      <w:tblPr>
        <w:tblW w:w="9781" w:type="dxa"/>
        <w:tblInd w:w="-72" w:type="dxa"/>
        <w:tblCellMar>
          <w:left w:w="70" w:type="dxa"/>
          <w:right w:w="70" w:type="dxa"/>
        </w:tblCellMar>
        <w:tblLook w:val="0000"/>
      </w:tblPr>
      <w:tblGrid>
        <w:gridCol w:w="3067"/>
        <w:gridCol w:w="6714"/>
      </w:tblGrid>
      <w:tr w:rsidR="00ED61B1" w:rsidRPr="00E16C8D" w:rsidTr="003E12F1">
        <w:trPr>
          <w:trHeight w:val="4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20-21 Haziran </w:t>
            </w:r>
            <w:r w:rsidRPr="00E16C8D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B5370" w:rsidRDefault="00ED61B1" w:rsidP="003E12F1">
            <w:pPr>
              <w:jc w:val="both"/>
              <w:rPr>
                <w:bCs/>
              </w:rPr>
            </w:pPr>
            <w:r w:rsidRPr="00EB5370">
              <w:rPr>
                <w:bCs/>
                <w:sz w:val="22"/>
                <w:szCs w:val="22"/>
              </w:rPr>
              <w:t xml:space="preserve">Ders saydırma işlemi yapılmadan, fazladan alınan ve </w:t>
            </w:r>
            <w:r w:rsidRPr="00EB5370">
              <w:rPr>
                <w:b/>
                <w:bCs/>
                <w:color w:val="FF0000"/>
                <w:sz w:val="22"/>
                <w:szCs w:val="22"/>
                <w:u w:val="single"/>
              </w:rPr>
              <w:t>başarısız</w:t>
            </w:r>
            <w:r w:rsidRPr="00EB5370">
              <w:rPr>
                <w:bCs/>
                <w:sz w:val="22"/>
                <w:szCs w:val="22"/>
              </w:rPr>
              <w:t xml:space="preserve"> olunan Seç</w:t>
            </w:r>
            <w:r>
              <w:rPr>
                <w:bCs/>
                <w:sz w:val="22"/>
                <w:szCs w:val="22"/>
              </w:rPr>
              <w:t>imlik</w:t>
            </w:r>
            <w:r w:rsidRPr="00EB5370">
              <w:rPr>
                <w:bCs/>
                <w:sz w:val="22"/>
                <w:szCs w:val="22"/>
              </w:rPr>
              <w:t xml:space="preserve"> ders/ dersleri olan ve mezuniyet sınavına girmek isteyen öğrencilerin, fazladan alınan </w:t>
            </w:r>
            <w:r w:rsidRPr="00EB5370">
              <w:rPr>
                <w:b/>
                <w:bCs/>
                <w:color w:val="FF0000"/>
                <w:sz w:val="22"/>
                <w:szCs w:val="22"/>
                <w:u w:val="single"/>
              </w:rPr>
              <w:t>(başarısız</w:t>
            </w:r>
            <w:r>
              <w:rPr>
                <w:b/>
                <w:bCs/>
                <w:color w:val="FF0000"/>
                <w:sz w:val="22"/>
                <w:szCs w:val="22"/>
                <w:u w:val="single"/>
              </w:rPr>
              <w:t xml:space="preserve"> olunan Seçimlik dersler</w:t>
            </w:r>
            <w:r w:rsidRPr="00EB5370">
              <w:rPr>
                <w:b/>
                <w:bCs/>
                <w:color w:val="FF0000"/>
                <w:sz w:val="22"/>
                <w:szCs w:val="22"/>
                <w:u w:val="single"/>
              </w:rPr>
              <w:t>)</w:t>
            </w:r>
            <w:r w:rsidRPr="00EB5370">
              <w:rPr>
                <w:bCs/>
                <w:sz w:val="22"/>
                <w:szCs w:val="22"/>
              </w:rPr>
              <w:t xml:space="preserve"> derslerini sildirmeleri için İlgili Bölüm Başkanlıklarına dilekçe ile başvurmaları ve dilekçelerin Fakülte Dekanlıklarına iletilmesi</w:t>
            </w:r>
          </w:p>
        </w:tc>
      </w:tr>
      <w:tr w:rsidR="00ED61B1" w:rsidRPr="00E16C8D" w:rsidTr="003E12F1">
        <w:trPr>
          <w:trHeight w:val="4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22-30 Haziran</w:t>
            </w:r>
            <w:r w:rsidRPr="00E16C8D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B5370" w:rsidRDefault="00ED61B1" w:rsidP="003E12F1">
            <w:pPr>
              <w:rPr>
                <w:bCs/>
              </w:rPr>
            </w:pPr>
            <w:r w:rsidRPr="00EB5370">
              <w:rPr>
                <w:bCs/>
                <w:sz w:val="22"/>
                <w:szCs w:val="22"/>
              </w:rPr>
              <w:t xml:space="preserve">Fakülte Yönetim Kurulu kararı ile ders saydırma işlemi yapılmamış </w:t>
            </w:r>
            <w:r w:rsidRPr="00F14B2F">
              <w:rPr>
                <w:b/>
                <w:bCs/>
                <w:color w:val="FF0000"/>
                <w:sz w:val="22"/>
                <w:szCs w:val="22"/>
                <w:u w:val="single"/>
              </w:rPr>
              <w:t>fazladan alınan ve başarısız olunan</w:t>
            </w:r>
            <w:r w:rsidRPr="00F14B2F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F14B2F">
              <w:rPr>
                <w:b/>
                <w:bCs/>
                <w:color w:val="FF0000"/>
                <w:sz w:val="22"/>
                <w:szCs w:val="22"/>
                <w:u w:val="single"/>
              </w:rPr>
              <w:t>Seçimlik derslerin</w:t>
            </w:r>
            <w:r w:rsidRPr="00EB5370">
              <w:rPr>
                <w:bCs/>
                <w:sz w:val="22"/>
                <w:szCs w:val="22"/>
              </w:rPr>
              <w:t xml:space="preserve"> silinmesi</w:t>
            </w:r>
          </w:p>
        </w:tc>
      </w:tr>
      <w:tr w:rsidR="00ED61B1" w:rsidRPr="00E16C8D" w:rsidTr="003E12F1">
        <w:trPr>
          <w:trHeight w:val="106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01 Temmuz 2016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16C8D" w:rsidRDefault="00ED61B1" w:rsidP="003E12F1">
            <w:pPr>
              <w:rPr>
                <w:bCs/>
              </w:rPr>
            </w:pPr>
            <w:r w:rsidRPr="00E16C8D">
              <w:rPr>
                <w:bCs/>
                <w:sz w:val="22"/>
                <w:szCs w:val="22"/>
              </w:rPr>
              <w:t xml:space="preserve">Başvuru (Açıklamalar için bkz. Ek-1) </w:t>
            </w:r>
          </w:p>
        </w:tc>
      </w:tr>
      <w:tr w:rsidR="00ED61B1" w:rsidRPr="00E16C8D" w:rsidTr="003E12F1">
        <w:trPr>
          <w:trHeight w:val="4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16C8D" w:rsidRDefault="00ED61B1" w:rsidP="003E12F1">
            <w:pPr>
              <w:rPr>
                <w:bCs/>
              </w:rPr>
            </w:pPr>
            <w:r w:rsidRPr="00E16C8D">
              <w:rPr>
                <w:bCs/>
                <w:sz w:val="22"/>
                <w:szCs w:val="22"/>
              </w:rPr>
              <w:t>Bölüm Başkanlıklarınca sınav programlarının hazırlanması (Sınav programlarının hazırlanmasında servis dersleri ile çakışma olmaması için servis dersi veren bölümlerle görüşülmelidir.) Sınav programlarının bölüm panolarında ve web sayfalarında ilan edilmesi</w:t>
            </w:r>
          </w:p>
        </w:tc>
      </w:tr>
      <w:tr w:rsidR="00ED61B1" w:rsidRPr="00E16C8D" w:rsidTr="003E12F1">
        <w:trPr>
          <w:trHeight w:val="4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13-16 Temmuz 2016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16C8D" w:rsidRDefault="00ED61B1" w:rsidP="003E12F1">
            <w:pPr>
              <w:rPr>
                <w:bCs/>
              </w:rPr>
            </w:pPr>
            <w:r w:rsidRPr="00E16C8D">
              <w:rPr>
                <w:bCs/>
                <w:sz w:val="22"/>
                <w:szCs w:val="22"/>
              </w:rPr>
              <w:t>201</w:t>
            </w:r>
            <w:r>
              <w:rPr>
                <w:bCs/>
                <w:sz w:val="22"/>
                <w:szCs w:val="22"/>
              </w:rPr>
              <w:t>5</w:t>
            </w:r>
            <w:r w:rsidRPr="00E16C8D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  <w:r w:rsidRPr="00E16C8D">
              <w:rPr>
                <w:bCs/>
                <w:sz w:val="22"/>
                <w:szCs w:val="22"/>
              </w:rPr>
              <w:t xml:space="preserve"> Eğitim-Öğretim Yılı </w:t>
            </w:r>
            <w:r>
              <w:rPr>
                <w:bCs/>
                <w:sz w:val="22"/>
                <w:szCs w:val="22"/>
              </w:rPr>
              <w:t xml:space="preserve">Bahar </w:t>
            </w:r>
            <w:r w:rsidRPr="00E16C8D">
              <w:rPr>
                <w:bCs/>
                <w:sz w:val="22"/>
                <w:szCs w:val="22"/>
              </w:rPr>
              <w:t>Y.Y.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16C8D">
              <w:rPr>
                <w:bCs/>
                <w:color w:val="FF0000"/>
                <w:sz w:val="22"/>
                <w:szCs w:val="22"/>
                <w:u w:val="single"/>
              </w:rPr>
              <w:t>Mezuniyet Sınavları</w:t>
            </w:r>
            <w:r w:rsidRPr="00E16C8D">
              <w:rPr>
                <w:bCs/>
                <w:sz w:val="22"/>
                <w:szCs w:val="22"/>
              </w:rPr>
              <w:t xml:space="preserve"> nın yapılması  </w:t>
            </w:r>
          </w:p>
        </w:tc>
      </w:tr>
      <w:tr w:rsidR="00ED61B1" w:rsidRPr="00E16C8D" w:rsidTr="003E12F1">
        <w:trPr>
          <w:trHeight w:val="480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</w:tcPr>
          <w:p w:rsidR="00ED61B1" w:rsidRPr="00E16C8D" w:rsidRDefault="00ED61B1" w:rsidP="003E12F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13-18 Temmuz </w:t>
            </w:r>
            <w:r w:rsidRPr="00E16C8D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61B1" w:rsidRPr="00E16C8D" w:rsidRDefault="00ED61B1" w:rsidP="003E12F1">
            <w:pPr>
              <w:rPr>
                <w:bCs/>
              </w:rPr>
            </w:pPr>
            <w:r w:rsidRPr="00E16C8D">
              <w:rPr>
                <w:bCs/>
                <w:sz w:val="22"/>
                <w:szCs w:val="22"/>
              </w:rPr>
              <w:t>İlgili Bölüm Başkanlıklarınca, 201</w:t>
            </w:r>
            <w:r>
              <w:rPr>
                <w:bCs/>
                <w:sz w:val="22"/>
                <w:szCs w:val="22"/>
              </w:rPr>
              <w:t>5</w:t>
            </w:r>
            <w:r w:rsidRPr="00E16C8D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6</w:t>
            </w:r>
            <w:r w:rsidRPr="00E16C8D">
              <w:rPr>
                <w:bCs/>
                <w:sz w:val="22"/>
                <w:szCs w:val="22"/>
              </w:rPr>
              <w:t xml:space="preserve"> Eğitim-Öğretim Yılı </w:t>
            </w:r>
            <w:r>
              <w:rPr>
                <w:bCs/>
                <w:sz w:val="22"/>
                <w:szCs w:val="22"/>
              </w:rPr>
              <w:t xml:space="preserve">Bahar </w:t>
            </w:r>
            <w:r w:rsidRPr="00E16C8D">
              <w:rPr>
                <w:bCs/>
                <w:sz w:val="22"/>
                <w:szCs w:val="22"/>
              </w:rPr>
              <w:t>Y.Y.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16C8D">
              <w:rPr>
                <w:bCs/>
                <w:color w:val="FF0000"/>
                <w:sz w:val="22"/>
                <w:szCs w:val="22"/>
                <w:u w:val="single"/>
              </w:rPr>
              <w:t>Mezuniyet Sınav Sonuçlarının</w:t>
            </w:r>
            <w:r w:rsidRPr="00E16C8D">
              <w:rPr>
                <w:bCs/>
                <w:sz w:val="22"/>
                <w:szCs w:val="22"/>
              </w:rPr>
              <w:t xml:space="preserve"> Sisteme Girilmesi</w:t>
            </w:r>
          </w:p>
        </w:tc>
      </w:tr>
    </w:tbl>
    <w:p w:rsidR="00ED61B1" w:rsidRPr="00E16C8D" w:rsidRDefault="00ED61B1" w:rsidP="00ED61B1">
      <w:pPr>
        <w:jc w:val="center"/>
        <w:rPr>
          <w:sz w:val="22"/>
          <w:szCs w:val="22"/>
        </w:rPr>
      </w:pPr>
    </w:p>
    <w:p w:rsidR="00ED61B1" w:rsidRPr="003840FD" w:rsidRDefault="00ED61B1" w:rsidP="00ED61B1">
      <w:pPr>
        <w:spacing w:before="100" w:beforeAutospacing="1" w:after="100" w:afterAutospacing="1" w:line="240" w:lineRule="atLeast"/>
        <w:jc w:val="both"/>
        <w:rPr>
          <w:b/>
          <w:color w:val="FF0000"/>
        </w:rPr>
      </w:pPr>
      <w:r w:rsidRPr="003840FD">
        <w:rPr>
          <w:b/>
          <w:color w:val="FF0000"/>
        </w:rPr>
        <w:t>DİKKAT: Mezuniyet sınavına girilecek yarıyıl için, ders seçimi yapmamış, ancak mezuniyet sınavından yararlanacak öğrencilerin, sınava girecekleri yarıyıl için katkı payı-öğrenim ücretini ödemeleri gerekmektedir.</w:t>
      </w:r>
    </w:p>
    <w:p w:rsidR="005F4496" w:rsidRDefault="005F4496">
      <w:bookmarkStart w:id="0" w:name="_GoBack"/>
      <w:bookmarkEnd w:id="0"/>
    </w:p>
    <w:sectPr w:rsidR="005F4496" w:rsidSect="004B4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D61B1"/>
    <w:rsid w:val="00092B62"/>
    <w:rsid w:val="001D4919"/>
    <w:rsid w:val="004B4D89"/>
    <w:rsid w:val="005F4496"/>
    <w:rsid w:val="00ED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</dc:creator>
  <cp:lastModifiedBy>Bim</cp:lastModifiedBy>
  <cp:revision>2</cp:revision>
  <dcterms:created xsi:type="dcterms:W3CDTF">2016-06-20T09:13:00Z</dcterms:created>
  <dcterms:modified xsi:type="dcterms:W3CDTF">2016-06-20T09:13:00Z</dcterms:modified>
</cp:coreProperties>
</file>